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90" w:rsidRPr="00F54390" w:rsidRDefault="00F54390" w:rsidP="00F54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54390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fldChar w:fldCharType="begin"/>
      </w:r>
      <w:r w:rsidRPr="00F54390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instrText xml:space="preserve"> HYPERLINK "http://www.matica.hr/vijenac/609" </w:instrText>
      </w:r>
      <w:r w:rsidRPr="00F54390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fldChar w:fldCharType="separate"/>
      </w:r>
      <w:proofErr w:type="spellStart"/>
      <w:r w:rsidRPr="00F543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sl-SI"/>
        </w:rPr>
        <w:t>Vijenac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sl-SI"/>
        </w:rPr>
        <w:t xml:space="preserve"> 609</w:t>
      </w:r>
      <w:r w:rsidRPr="00F54390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fldChar w:fldCharType="end"/>
      </w:r>
    </w:p>
    <w:p w:rsidR="00F54390" w:rsidRPr="00F54390" w:rsidRDefault="00F54390" w:rsidP="00F54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hyperlink r:id="rId4" w:history="1">
        <w:proofErr w:type="spellStart"/>
        <w:r w:rsidRPr="00F5439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l-SI"/>
          </w:rPr>
          <w:t>Kazalište</w:t>
        </w:r>
        <w:proofErr w:type="spellEnd"/>
      </w:hyperlink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</w:p>
    <w:p w:rsidR="00F54390" w:rsidRPr="00F54390" w:rsidRDefault="00F54390" w:rsidP="00F543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C. Goldoni – P.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Lucić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sl-SI"/>
        </w:rPr>
        <w:t>Barufe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, red. Vito Taufer, slovensko-hrvatska koprodukcija,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pula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, 23.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lipnja</w:t>
      </w:r>
      <w:proofErr w:type="spellEnd"/>
    </w:p>
    <w:p w:rsidR="00F54390" w:rsidRPr="00F54390" w:rsidRDefault="00F54390" w:rsidP="00F543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F543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Jeka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novog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siromaštva</w:t>
      </w:r>
    </w:p>
    <w:p w:rsidR="00F54390" w:rsidRPr="00F54390" w:rsidRDefault="00F54390" w:rsidP="00F54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proofErr w:type="spellStart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Andrija</w:t>
      </w:r>
      <w:proofErr w:type="spellEnd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Tunjić</w:t>
      </w:r>
      <w:bookmarkStart w:id="0" w:name="_GoBack"/>
      <w:bookmarkEnd w:id="0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4390" w:rsidRPr="00F54390" w:rsidTr="00F54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90" w:rsidRPr="00F54390" w:rsidRDefault="00F54390" w:rsidP="00F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Kada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zna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hoće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tada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iznimno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dramsko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djelo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može prilagoditi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mentalitetskim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političkim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okolnostima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da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ništa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izgubi od svoje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svevremenosti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To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uspjelo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Predragu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Luciću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prevoditelju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teksta na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hrvatsku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čakavicu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redatelju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Viti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Tauferu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interpretaciji </w:t>
      </w:r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Ribarskih </w:t>
      </w:r>
      <w:proofErr w:type="spellStart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svađa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Carla Goldonija,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su pod naslovom </w:t>
      </w:r>
      <w:proofErr w:type="spellStart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Barufe</w:t>
      </w:r>
      <w:proofErr w:type="spellEnd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produkciji Gledališča Koper,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stalnog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gledališča,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narodnog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gledališča Nova Gorica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Istarskoga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narodnog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kazališta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Pula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premijerno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izvedene 23.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lipnja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dvorištu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pulskog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Kaštela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ispred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Povijesnog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pomorskog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muzeja Istre u Puli.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 praizvedbe na karnevalu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Veneciji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davne 1762. </w:t>
      </w:r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Ribarske </w:t>
      </w:r>
      <w:proofErr w:type="spellStart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svađe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nisu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izgubile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ništa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 svojega duha,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štoviše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čini se da je njihov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sadržaj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danas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itekako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aktualan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ponajprije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zbog same priče o siromašnim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ribarima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životu u malom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primorskom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mjestu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onda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zbog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neriješene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morske granice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između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Slovenije i Hrvatske,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u liku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sudskog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pomoćnika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arbitražnom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sudu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„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uspostavlja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red tako da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siromasima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organizira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vjenčanja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nameće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povoljne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bankovne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kredite“ –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djelomice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dramaturški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upisano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To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pridonijelo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sadržajnoj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političkoj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aktualnosti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redateljsko-glumačkoj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interpretaciji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iskazanoj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mješavinom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jezika;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istarskohrvatskog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primorskoslovenskog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talijanskog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njemačkog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mađarskog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Tako je priča o siromašnim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ribarima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njihovim ženama, 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mentalitetu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temperamentu u malom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primorskom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mjestu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blizu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Venecije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transponirana u nama problemski bliski kontekst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smješten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područje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Savudrijske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vale, odnosno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Piranskog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zaljeva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Realizam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siromašnoga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ribarskog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svijeta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18.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stoljeća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Lucićevoj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obradi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Tauferovoj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režiji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funkcioniraju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siromašna, duhovita,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neobrazovana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multietnička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zajednica</w:t>
      </w:r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</w:t>
      </w: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dalje su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njezin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sadržaj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dva „ženska tima“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dvaju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ribarskih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obitelji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natječu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zagorčavanju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života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drugoj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strani.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Osim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siromaštva, tema su njihovih briga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ogovaranja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vrijeđanja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ljubavi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ljubomore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zavisti i zlobe, pokušaj ubojstva u afektu, 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onda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borba za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ženike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Goldoni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fabulu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majstorski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pretače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komediju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karaktera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mentaliteta,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slijedeći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postignuća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commedije</w:t>
      </w:r>
      <w:proofErr w:type="spellEnd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dell’arte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F54390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Taufer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znalački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uobličava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naglašena tempa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ispunjena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glumačkim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angažmanom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opteretio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političkim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nego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obogatio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satiričnim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porukama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rastvoriti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unutarnje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poetične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osjećaje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ribara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bijedu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jad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ljepotu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sputanu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zatomljenu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tragiku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siromašnoga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svijeta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njegovu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svakodnevnu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borbu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preživljavanje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čežnju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ljubavlju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boljim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životom.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Svakodnevne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svađe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tih ljudi;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galame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vike,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tučnjave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ljubavi,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život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mediteranskog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„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malog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mista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“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redatelju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primarno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služe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pokaže da su i ti ljudi živi.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Tako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goldonijevski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realizam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siromaha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danas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obogaćen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siromašnim životom začinjenim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političkim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neoliberalnim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ponudama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obliku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kredita –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uspjeh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svojih pregovora i nagovora nudi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sudski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pomoćnik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arbitražnom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sudu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samo davna prošlost i ironiziranje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političkih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kompromisa nego i naznaka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svega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onoga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krije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će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kazna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stići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naivnost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suvremenih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Božjih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ribara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njihovih ambicija da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uspiju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neoliberalnom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svjetskom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poretku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Izrijekom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predstava ne kaže, ali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njoj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glas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naslućuje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čuje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jeka nove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bijede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 bi to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postigao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oslonio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na glumačku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igru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glumačku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imaginaciju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improvizacije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glumci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uspijevali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predočiti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goldonijevski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svijet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čudnih tipova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raznovrsnih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karaktera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Premda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manjkalo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humora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satire,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ipak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redatelju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ispijevalo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naglasiti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izražajnost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komedijskog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sadržaja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očitovalo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glumačkim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interpretacijama začinjenima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furioznim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svađama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apsurdnim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„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ispadima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“.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stalnom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pokretu ti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ispadi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tvorili su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cjelinu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jednako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razigravala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prostor i glumačku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igru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lakoću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glumačkih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tijela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siromaštvo prostora, efektne geste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jezičnu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iskričavost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iako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katkad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iritantna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ipak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dosezala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nevjerojatnu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izražajnu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akrobatiku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konačnosti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svojoj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apsurdnosti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taj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stil glumačke igre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proizvodio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burlesku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grotesku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istodobno postajala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najsmješnija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najtragičnija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slika života te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prerastala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metaforu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života.</w:t>
      </w:r>
    </w:p>
    <w:p w:rsidR="00F54390" w:rsidRPr="00F54390" w:rsidRDefault="00F54390" w:rsidP="00F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Furioznom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igrom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govorom briljirale su Nika Ivančić (Keka),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Patrizia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Jurinčić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Finžgar (Urša),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Marjuta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Slamič (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Paškva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), Maša Grošelj (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Lucijeta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i Petra B.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Blašković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Libera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Iz točne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zajedničke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glumačke igre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kreativnošću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su se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osobito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isticali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Iztok Mlakar,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mucavog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smušenog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Serđa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predočio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osjećajem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nijanse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 Igor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Štamulak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koji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lik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suvremenog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svemu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prilagodljiva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manipulatora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Isidora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odigrao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potrebnom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mjerom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Veoma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dobru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glazbu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komponirao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uživo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izvodio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Damir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Halilić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Hal,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zanimljivi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funkcionalni kostimi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djelo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su Barbare Stupica, a maska Mateja </w:t>
      </w:r>
      <w:proofErr w:type="spellStart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Pajntara</w:t>
      </w:r>
      <w:proofErr w:type="spellEnd"/>
      <w:r w:rsidRPr="00F5439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0F521B" w:rsidRDefault="000F521B"/>
    <w:sectPr w:rsidR="000F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90"/>
    <w:rsid w:val="000F521B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A194-8312-4231-B114-938DB0D2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ica.hr/vijenac/609/r/Kazali&#353;t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4789</Characters>
  <Application>Microsoft Office Word</Application>
  <DocSecurity>0</DocSecurity>
  <Lines>191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Kržišnik</dc:creator>
  <cp:keywords/>
  <dc:description/>
  <cp:lastModifiedBy>Ana Kržišnik</cp:lastModifiedBy>
  <cp:revision>1</cp:revision>
  <dcterms:created xsi:type="dcterms:W3CDTF">2018-05-09T08:48:00Z</dcterms:created>
  <dcterms:modified xsi:type="dcterms:W3CDTF">2018-05-09T08:49:00Z</dcterms:modified>
</cp:coreProperties>
</file>